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附件34: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2021年省、市巾帼建功标兵</w:t>
      </w:r>
    </w:p>
    <w:p>
      <w:pPr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2021年安徽省巾帼建功标兵（黄山市）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江雪霞  祁门县际源春茶业有限公司总经理</w:t>
      </w:r>
    </w:p>
    <w:p>
      <w:pPr>
        <w:rPr>
          <w:rFonts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李顺姣  </w:t>
      </w:r>
      <w:r>
        <w:rPr>
          <w:rFonts w:hint="eastAsia" w:ascii="仿宋_GB2312" w:eastAsia="仿宋_GB2312"/>
          <w:spacing w:val="-20"/>
          <w:sz w:val="32"/>
          <w:szCs w:val="32"/>
        </w:rPr>
        <w:t>黄山市屯溪区奕棋镇江村党党总支书记/党支部书记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戴  茜  黄山市人民医院超声医学科行政副主任</w:t>
      </w:r>
    </w:p>
    <w:p>
      <w:pPr>
        <w:rPr>
          <w:rFonts w:eastAsia="楷体_GB2312"/>
          <w:b/>
          <w:sz w:val="32"/>
          <w:szCs w:val="32"/>
        </w:rPr>
      </w:pPr>
      <w:bookmarkStart w:id="0" w:name="_GoBack"/>
      <w:bookmarkEnd w:id="0"/>
    </w:p>
    <w:p>
      <w:pPr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2021年黄山市巾帼建功标兵（30 名）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郑新蓉  屯溪区阳湖镇三充村党支部书记、村委会主任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章  健  屯溪区疾病预防控制中心股长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李海鹰  屯溪区昱东街道党工委副书记、办事处主任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  娜  黄山兆能实业有限公司董事长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舒婵娟  黄山区甘棠镇龙北社区居委会妇联专干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叶彩虹  黄山区黄山人民医院ICU 护士长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范美英  徽州区天宇香榧家庭农场负责人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庄玲芳  歙县歙茶产业发展中心股长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曹玮剑  黄山市宰相故里餐饮有限公司总经理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孙洁    歙县二中历史教师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庄艳艳  歙县璜田乡党委委员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方巧萍  黄山市新安源有机农产品开发有限公司总经理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方晓华  休宁县财政局办公室主任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刘卫萍  休宁县文化馆（馆长）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邵如意  黄山七约生态农业有限公司副总经理</w:t>
      </w:r>
    </w:p>
    <w:p>
      <w:pPr>
        <w:ind w:left="1274" w:hanging="1273" w:hangingChars="39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李燕萍  黟县有农生态农业有限公司副总经理兼党支部书记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方小红  祁门政协副主席、星联村第一书记、扶贫工作队长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邬彩霞  国家税务总局祁门县税务局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吴慧敏  黄山旅游发展股份有限公司排云型旅酒店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潘迎春  黄山市委政法委基层社会治理科科长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朱丹橘  黄山市公安局交通警察支队车辆管理所四级警长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颖  黄山市公安局交通警察支队政工科副科长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查雪莲  黄山市看守所副所长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  艺  黄山市农业技术推广中心农艺师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吴  </w:t>
      </w:r>
      <w:r>
        <w:rPr>
          <w:rFonts w:hint="eastAsia" w:ascii="仿宋_GB2312" w:hAnsi="宋体" w:cs="宋体"/>
          <w:sz w:val="32"/>
          <w:szCs w:val="32"/>
        </w:rPr>
        <w:t>璟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楷体_GB2312" w:eastAsia="仿宋_GB2312" w:cs="楷体_GB2312"/>
          <w:sz w:val="32"/>
          <w:szCs w:val="32"/>
        </w:rPr>
        <w:t>黄山市人民医院血液风湿免疫科教学组长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姚美蓉  黄山市人民医院护理部主任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姚  瑶  黄山市人民医院神经内科副主任医师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许柳青  黄山市第二人民医院检验科科长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余湘丽  黄山市市场监督管理局登记注册局副局长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储  </w:t>
      </w:r>
      <w:r>
        <w:rPr>
          <w:rFonts w:hint="eastAsia" w:ascii="仿宋_GB2312" w:hAnsi="宋体" w:cs="宋体"/>
          <w:sz w:val="32"/>
          <w:szCs w:val="32"/>
        </w:rPr>
        <w:t>赟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楷体_GB2312" w:eastAsia="仿宋_GB2312" w:cs="楷体_GB2312"/>
          <w:sz w:val="32"/>
          <w:szCs w:val="32"/>
        </w:rPr>
        <w:t>黄山市广播电视台新闻中心记</w:t>
      </w:r>
      <w:r>
        <w:rPr>
          <w:rFonts w:hint="eastAsia" w:ascii="仿宋_GB2312" w:eastAsia="仿宋_GB2312"/>
          <w:sz w:val="32"/>
          <w:szCs w:val="32"/>
        </w:rPr>
        <w:t>者</w:t>
      </w:r>
    </w:p>
    <w:p>
      <w:pPr>
        <w:rPr>
          <w:rFonts w:eastAsia="楷体_GB2312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jZmQ1ZTVlZGQ0ZTIyZjYxMGI1NDNiODBiMWJkNWYifQ=="/>
  </w:docVars>
  <w:rsids>
    <w:rsidRoot w:val="006C4F33"/>
    <w:rsid w:val="00027995"/>
    <w:rsid w:val="00093129"/>
    <w:rsid w:val="00094F83"/>
    <w:rsid w:val="00161CCD"/>
    <w:rsid w:val="00364642"/>
    <w:rsid w:val="00370235"/>
    <w:rsid w:val="003F26E6"/>
    <w:rsid w:val="004F1F7F"/>
    <w:rsid w:val="00512B39"/>
    <w:rsid w:val="00535154"/>
    <w:rsid w:val="005A60BD"/>
    <w:rsid w:val="00643326"/>
    <w:rsid w:val="00666020"/>
    <w:rsid w:val="006A6AEF"/>
    <w:rsid w:val="006C4F33"/>
    <w:rsid w:val="00707F2A"/>
    <w:rsid w:val="007451E5"/>
    <w:rsid w:val="00785EB8"/>
    <w:rsid w:val="00881F4A"/>
    <w:rsid w:val="00954ECB"/>
    <w:rsid w:val="00977C06"/>
    <w:rsid w:val="009D23E8"/>
    <w:rsid w:val="009E57BF"/>
    <w:rsid w:val="00AD15F9"/>
    <w:rsid w:val="00C21FDB"/>
    <w:rsid w:val="00C854E3"/>
    <w:rsid w:val="00CE73AC"/>
    <w:rsid w:val="00D31115"/>
    <w:rsid w:val="00D741DC"/>
    <w:rsid w:val="00DD41D0"/>
    <w:rsid w:val="00DF3BE6"/>
    <w:rsid w:val="00EA17ED"/>
    <w:rsid w:val="0CA7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115</Words>
  <Characters>660</Characters>
  <Lines>5</Lines>
  <Paragraphs>1</Paragraphs>
  <TotalTime>2</TotalTime>
  <ScaleCrop>false</ScaleCrop>
  <LinksUpToDate>false</LinksUpToDate>
  <CharactersWithSpaces>774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2022-03-31T08:36:00Z</dcterms:created>
  <dc:creator>微软用户</dc:creator>
  <cp:lastModifiedBy>Administrator</cp:lastModifiedBy>
  <dcterms:modified xsi:type="dcterms:W3CDTF">2023-11-15T01:44:38Z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795248FF6D3F4167A555A8116A69A8BC_13</vt:lpwstr>
  </property>
</Properties>
</file>